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2" w:rsidRPr="00B91821" w:rsidRDefault="004B14E2" w:rsidP="0060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A4F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АДМИНИСТРАЦИЯ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ЮРЬЕВО-ДЕВИЧЬЕВСКОГО СЕЛЬСКОГО ПОСЕЛЕНИЯ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РАСПОРЯЖЕНИЕ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14E2" w:rsidRDefault="004B14E2" w:rsidP="0074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21.02.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                         с. Юрьево-Девичье                                   № 04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 утверждении плана проведения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безаварийному пропуску весеннего половодья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пожарной безопасности в весенне-летний период</w:t>
      </w:r>
    </w:p>
    <w:p w:rsidR="004B14E2" w:rsidRDefault="004B14E2" w:rsidP="0060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Юрьево-Девичьевского сельского поселения </w:t>
      </w:r>
    </w:p>
    <w:p w:rsidR="004B14E2" w:rsidRPr="006A6073" w:rsidRDefault="004B14E2" w:rsidP="006A6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2022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Pr="006A60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антитеррористической укрепленности </w:t>
      </w:r>
    </w:p>
    <w:p w:rsidR="004B14E2" w:rsidRDefault="004B14E2" w:rsidP="006A6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объектах с массовым нахождением граждан, 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расположенных на территории </w:t>
      </w:r>
      <w:r w:rsidRPr="006065F9">
        <w:rPr>
          <w:rFonts w:ascii="Times New Roman" w:hAnsi="Times New Roman"/>
          <w:b/>
          <w:color w:val="000000"/>
          <w:sz w:val="24"/>
          <w:szCs w:val="24"/>
          <w:lang w:eastAsia="ru-RU"/>
        </w:rPr>
        <w:t>Юрьево-Девичьевского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65F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4B14E2" w:rsidRPr="000452B8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14E2" w:rsidRPr="000452B8" w:rsidRDefault="004B14E2" w:rsidP="00E1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« Об общих принципах организации местного самоуправления в Российской Федерации»</w:t>
      </w:r>
      <w:r w:rsidRPr="000156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06.10.2003 г. № 131-ФЗ, Федеральным законом «О защите населения и территорий от чрезвычайных ситуаций природного и техногенного характера» от 21.12.1994 г. № 68-ФЗ,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в целях своевременной организации работ по безаварийному пропуску паводковых 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проведения работ по пожарной безопасности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0663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D6E50">
        <w:rPr>
          <w:rFonts w:ascii="Times New Roman" w:hAnsi="Times New Roman"/>
          <w:sz w:val="24"/>
          <w:szCs w:val="24"/>
          <w:lang w:eastAsia="ru-RU"/>
        </w:rPr>
        <w:t xml:space="preserve">весенне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летний пожароопасный период 2022 года и </w:t>
      </w:r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антитеррористической укрепленности на объектах с массовым нахождением граждан, расположенных на территории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Конаковского района  Тверской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Администрация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постановила: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Утвердить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безаварийному пропуску весеннего половодья   и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53CA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ожарной безопасности в весенне-</w:t>
      </w:r>
      <w:r w:rsidRPr="00453CAA">
        <w:rPr>
          <w:rFonts w:ascii="Times New Roman" w:hAnsi="Times New Roman"/>
          <w:sz w:val="24"/>
          <w:szCs w:val="24"/>
          <w:lang w:eastAsia="ru-RU"/>
        </w:rPr>
        <w:t>летний период на территории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2022 году </w:t>
      </w:r>
      <w:r w:rsidRPr="00A92CC0">
        <w:rPr>
          <w:rFonts w:ascii="Times New Roman" w:hAnsi="Times New Roman"/>
          <w:color w:val="000000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2CC0">
        <w:rPr>
          <w:rFonts w:ascii="Times New Roman" w:hAnsi="Times New Roman"/>
          <w:color w:val="000000"/>
          <w:sz w:val="24"/>
          <w:szCs w:val="24"/>
          <w:lang w:eastAsia="ru-RU"/>
        </w:rPr>
        <w:t>№ 1).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 </w:t>
      </w:r>
      <w:r w:rsidRPr="00E146F2">
        <w:rPr>
          <w:rFonts w:ascii="Times New Roman" w:hAnsi="Times New Roman"/>
          <w:sz w:val="24"/>
          <w:szCs w:val="24"/>
          <w:lang w:eastAsia="ru-RU"/>
        </w:rPr>
        <w:t xml:space="preserve">Утвердить План проведения инструктажей и мероприятий по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антитеррористической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укрепленности на объектах с массовым нахождением граждан, расположенных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Конаковского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Pr="00E146F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Тверской области (Приложение № 2).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</w:t>
      </w:r>
      <w:r w:rsidRPr="00E146F2">
        <w:rPr>
          <w:rFonts w:ascii="Times New Roman" w:hAnsi="Times New Roman"/>
          <w:sz w:val="24"/>
          <w:szCs w:val="24"/>
          <w:lang w:eastAsia="ru-RU"/>
        </w:rPr>
        <w:t xml:space="preserve">мероприятиями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безаварийным пропуском весеннего паводка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и мероприятиям по пожарной безопасности в весенне – летний период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антитеррористической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укрепленности на объектах с массовым нахождением граждан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евичьевского сельского поселении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возложить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инспектора по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противопожарной профилактики Администрации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Юрьево-Девичьевского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Pr="00E146F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Н. Кожехова.      </w:t>
      </w:r>
    </w:p>
    <w:p w:rsidR="004B14E2" w:rsidRPr="00E146F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 </w:t>
      </w:r>
      <w:r w:rsidRPr="00E146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возникновении чрезвычайных и аварийных ситуаций, связанных с весенним </w:t>
      </w:r>
    </w:p>
    <w:p w:rsidR="004B14E2" w:rsidRPr="000452B8" w:rsidRDefault="004B14E2" w:rsidP="007457CE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аводком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пожарной безопасностью и при возникновении террористических угроз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незамедлительно информировать диспетчеров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Единой диспетчерской службы  (Е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ДС)  Конаковского района по телефону   4-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97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78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(круглосуточно),   либо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8-98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630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52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круглосуточно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Комиссии по  чрезвычайным ситуациям  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Юрьево-Девичьевского сельского </w:t>
      </w:r>
    </w:p>
    <w:p w:rsidR="004B14E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проводить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мониторинг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паводковой ситуации и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пожарной безопасности с </w:t>
      </w:r>
    </w:p>
    <w:p w:rsidR="004B14E2" w:rsidRPr="00E146F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целью упреждения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возникновения чрезвычайной ситуации.</w:t>
      </w:r>
    </w:p>
    <w:p w:rsidR="004B14E2" w:rsidRPr="00E146F2" w:rsidRDefault="004B14E2" w:rsidP="007457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выполнением настоящего распоряжения оставляю за собой.</w:t>
      </w:r>
    </w:p>
    <w:p w:rsidR="004B14E2" w:rsidRPr="00BB0F31" w:rsidRDefault="004B14E2" w:rsidP="00DE40BD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14E2" w:rsidRDefault="004B14E2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1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40F21">
        <w:rPr>
          <w:rFonts w:ascii="Times New Roman" w:hAnsi="Times New Roman"/>
          <w:sz w:val="24"/>
          <w:szCs w:val="24"/>
        </w:rPr>
        <w:t xml:space="preserve">Юрьево-Девичьевского </w:t>
      </w:r>
    </w:p>
    <w:p w:rsidR="004B14E2" w:rsidRDefault="004B14E2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F21">
        <w:rPr>
          <w:rFonts w:ascii="Times New Roman" w:hAnsi="Times New Roman"/>
          <w:sz w:val="24"/>
          <w:szCs w:val="24"/>
        </w:rPr>
        <w:t>сельского поселения</w:t>
      </w:r>
      <w:r w:rsidRPr="00847B1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47B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47B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4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А.Н. Лукьянов</w:t>
      </w:r>
    </w:p>
    <w:p w:rsidR="004B14E2" w:rsidRDefault="004B14E2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4E2" w:rsidRDefault="004B14E2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>ПРИЛОЖЕНИЕ</w:t>
      </w: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 № 1 </w:t>
      </w: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распоряжению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4B14E2" w:rsidRDefault="004B14E2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0F21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</w:p>
    <w:p w:rsidR="004B14E2" w:rsidRPr="007F7BB5" w:rsidRDefault="004B14E2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№ 04 от</w:t>
      </w:r>
      <w:r w:rsidRPr="007F7B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21.02.</w:t>
      </w:r>
      <w:r w:rsidRPr="007F7BB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066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П Л А Н</w:t>
      </w: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14E2" w:rsidRPr="00053911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911">
        <w:rPr>
          <w:rFonts w:ascii="Times New Roman" w:hAnsi="Times New Roman"/>
          <w:sz w:val="24"/>
          <w:szCs w:val="24"/>
          <w:lang w:eastAsia="ru-RU"/>
        </w:rPr>
        <w:t>мероприятий по безаварийному пропуску весеннего половодья</w:t>
      </w:r>
    </w:p>
    <w:p w:rsidR="004B14E2" w:rsidRPr="00053911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911">
        <w:rPr>
          <w:rFonts w:ascii="Times New Roman" w:hAnsi="Times New Roman"/>
          <w:sz w:val="24"/>
          <w:szCs w:val="24"/>
          <w:lang w:eastAsia="ru-RU"/>
        </w:rPr>
        <w:t>и пожарной безопасности в весенне- летний период на территории</w:t>
      </w:r>
    </w:p>
    <w:p w:rsidR="004B14E2" w:rsidRPr="00053911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21">
        <w:rPr>
          <w:rFonts w:ascii="Times New Roman" w:hAnsi="Times New Roman"/>
          <w:sz w:val="24"/>
          <w:szCs w:val="24"/>
          <w:lang w:eastAsia="ru-RU"/>
        </w:rPr>
        <w:t>Юрьево-Девичьевского сельского поселения</w:t>
      </w:r>
      <w:r w:rsidRPr="00053911">
        <w:rPr>
          <w:rFonts w:ascii="Times New Roman" w:hAnsi="Times New Roman"/>
          <w:sz w:val="24"/>
          <w:szCs w:val="24"/>
          <w:lang w:eastAsia="ru-RU"/>
        </w:rPr>
        <w:t xml:space="preserve">  в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053911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4B14E2" w:rsidRPr="00A92CC0" w:rsidRDefault="004B14E2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B14E2" w:rsidRPr="008F0B22" w:rsidRDefault="004B14E2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31"/>
        <w:gridCol w:w="1890"/>
        <w:gridCol w:w="2977"/>
      </w:tblGrid>
      <w:tr w:rsidR="004B14E2" w:rsidRPr="009078B6" w:rsidTr="00CE0CE3">
        <w:trPr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078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B14E2" w:rsidRPr="009078B6" w:rsidTr="00CE0CE3">
        <w:trPr>
          <w:trHeight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F4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совещания КЧС по вопросу подготовки к весеннему половодью и пожарной безопасности в Юрьево-Девичьевском сельском поселении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Юрьево-Девичьевского сельского поселения А.Н. Лукьянов</w:t>
            </w:r>
          </w:p>
        </w:tc>
      </w:tr>
      <w:tr w:rsidR="004B14E2" w:rsidRPr="009078B6" w:rsidTr="00CE0CE3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 договоров о намерениях по выделению необходимой техники и помощи для проведения противопаводковых  и противопожарных мероприятий и в случае возникновения ЧС.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 Юрьево-Девичьевского сельского поселения Т.С. Захарова</w:t>
            </w:r>
          </w:p>
        </w:tc>
      </w:tr>
      <w:tr w:rsidR="004B14E2" w:rsidRPr="009078B6" w:rsidTr="00CE0CE3">
        <w:trPr>
          <w:trHeight w:val="2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6C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безаварийному пропуску паводковых вод на территории Юрьево-Девичьевского сельского поселения совместно с руководителем МУП ЖКХ и организацией проводящей работы по противопаводковым мероприятиям на территории поселения  согласно контракта.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AA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А.Н. Кожехов, директор МУП ЖКХ «Юрьево-Девичье» А.В.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уваева </w:t>
            </w:r>
          </w:p>
        </w:tc>
      </w:tr>
      <w:tr w:rsidR="004B14E2" w:rsidRPr="009078B6" w:rsidTr="00CE0CE3">
        <w:trPr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мероприятий по очистке труб и канав действующему контракту по противопаводковым мероприятиям на территории Юрьево-Девичьевского сельского поселения</w:t>
            </w:r>
          </w:p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период весеннего паводка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А.Н. Кожехов,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МУП ЖКХ «Юрьево-Девичье»</w:t>
            </w:r>
            <w:r w:rsidRPr="009078B6"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А.В.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уваева </w:t>
            </w:r>
          </w:p>
        </w:tc>
      </w:tr>
      <w:tr w:rsidR="004B14E2" w:rsidRPr="009078B6" w:rsidTr="00CE0CE3">
        <w:trPr>
          <w:trHeight w:val="1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информирования населения о развитии паводковой обстановки и противопожарной безопасности на территории поселений через   старост деревень и информационных листков.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CE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</w:tc>
      </w:tr>
      <w:tr w:rsidR="004B14E2" w:rsidRPr="009078B6" w:rsidTr="00CE0CE3">
        <w:trPr>
          <w:trHeight w:val="2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нормативного правового акта Администрации о создании оперативного штаба и организации его работы в случае возникновения чрезвычайной ситуации, связанной с паводком и пожароопасным периодом.</w:t>
            </w:r>
          </w:p>
          <w:p w:rsidR="004B14E2" w:rsidRPr="009078B6" w:rsidRDefault="004B14E2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случае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Юрьево-Девичьевского сельского поселения В.А. Богданова </w:t>
            </w:r>
          </w:p>
        </w:tc>
      </w:tr>
      <w:tr w:rsidR="004B14E2" w:rsidRPr="009078B6" w:rsidTr="00CE0CE3">
        <w:trPr>
          <w:trHeight w:val="2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оперативного штаба для  принятия решения в случае возникновения чрезвычайной ситуации, связанной с паводком и пожароопасным периодом, до устранения угрозы подтопления жилых домов и окончания пожароопасного периода в составе: Кожехов А.Н., Разуваева А.В., Богданова В.А., Захаров А.А.. </w:t>
            </w:r>
          </w:p>
          <w:p w:rsidR="004B14E2" w:rsidRPr="009078B6" w:rsidRDefault="004B14E2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случае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</w:tc>
      </w:tr>
      <w:tr w:rsidR="004B14E2" w:rsidRPr="009078B6" w:rsidTr="00CE0CE3">
        <w:trPr>
          <w:trHeight w:val="2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24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нормативного правового акта Администрации о рекомендации хозяйствующим субъектам о проведении мер, связанных с проведением противопожарных мероприятий, на территориях предприятий, помещений организаций, земельных участках.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Юрьево-Девичьевского сельского поселения В.А. Богданова</w:t>
            </w:r>
          </w:p>
        </w:tc>
      </w:tr>
      <w:tr w:rsidR="004B14E2" w:rsidRPr="009078B6" w:rsidTr="00CE0CE3">
        <w:trPr>
          <w:trHeight w:val="2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Доведение    до    сведения    руководителей сельскохозяйственных предприятий, крестьянских        фермерских хозяйств, личных подсобных хозяйств информации о    необходимости    выполнения мероприятий по недопущению загрязнения водоисточников стоками  животновод-ческих ферм. Размещение информации на сайте поселения, досках объявлений.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Юрьево-Девичьевского сельского поселения В.А. Богданова</w:t>
            </w:r>
          </w:p>
        </w:tc>
      </w:tr>
      <w:tr w:rsidR="004B14E2" w:rsidRPr="009078B6" w:rsidTr="00A463B8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собственников земельных участков, прилегающих к населенным пунктам, о необходимости проведения противопожарных мероприятий включая опашку своих земельных участков, исключающих возможность распространения пожаров с этих участков в сторону населенных пунктов и к лесным массивам.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30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078B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Pr="009078B6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  <w:r w:rsidRPr="009078B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Юрьево-Девичьевского сельского поселения В.А. Богданова</w:t>
            </w:r>
          </w:p>
        </w:tc>
      </w:tr>
      <w:tr w:rsidR="004B14E2" w:rsidRPr="009078B6" w:rsidTr="00CE0CE3">
        <w:trPr>
          <w:trHeight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26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среди жителей и в школах среди учащихся разъяснительной работы</w:t>
            </w:r>
            <w:r w:rsidRPr="009078B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противопожарной безопасности, о запрете сжигания палой травы, </w:t>
            </w:r>
            <w:r w:rsidRPr="0090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последствиях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 с огнем и о возможных последствиях нарушений пожарной безопасности, мерах безопасности на водных объектах.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03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Весь период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МБОУ СОШ с.Юрьево-Девичье И.А. Клиновая</w:t>
            </w:r>
          </w:p>
          <w:p w:rsidR="004B14E2" w:rsidRPr="009078B6" w:rsidRDefault="004B14E2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</w:tc>
      </w:tr>
      <w:tr w:rsidR="004B14E2" w:rsidRPr="009078B6" w:rsidTr="00CE0CE3">
        <w:trPr>
          <w:trHeight w:val="2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работы со старостами населенных пунктов поселений по разъяснению о необходимости незамедлительного информирования представителей администрации поселения и пожарную часть о возникновении ситуации, связанной с паводком или пожаром, а так же соблюдения правил пожарной безопасности.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пожаро-</w:t>
            </w:r>
          </w:p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E2" w:rsidRPr="009078B6" w:rsidTr="00CE0CE3">
        <w:trPr>
          <w:trHeight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Произвести проверку исправности «Рынд», установленных  в населенных пунктах поселения, проверить и подготовить схему размещения пожарных прудов  и пожарных гидрантов с доведением информации до ОГПН Конаковского района, ОДПК «Юрьево-Девичье».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E2" w:rsidRPr="009078B6" w:rsidTr="00CE0CE3">
        <w:trPr>
          <w:trHeight w:val="2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всех информационных стендах Юрьево-Девичьевского сельского поселения  размещение  информации о правилах пожарной безопасности с указанием № телефонов, по которым </w:t>
            </w:r>
            <w:r w:rsidRPr="0090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сообщать о случаях возгорания и возможных паводковых ситуациях и мерах по первичному пожаротушению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6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Юрьево-Девичьевского сельского поселения В.А. Богданова</w:t>
            </w:r>
          </w:p>
        </w:tc>
      </w:tr>
      <w:tr w:rsidR="004B14E2" w:rsidRPr="009078B6" w:rsidTr="00CE0CE3">
        <w:trPr>
          <w:trHeight w:val="1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в КЧС  Конаковского района   о     складывающейся обстановке по  весеннему половодью и пожарной безопасности</w:t>
            </w:r>
          </w:p>
          <w:p w:rsidR="004B14E2" w:rsidRPr="009078B6" w:rsidRDefault="004B14E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124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Весь период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противопожарной профилактики Администрации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А.Н. Кожехов.      </w:t>
            </w:r>
          </w:p>
          <w:p w:rsidR="004B14E2" w:rsidRPr="009078B6" w:rsidRDefault="004B14E2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Юрьево-Девичьевского сельского поселения В.А. Богданова</w:t>
            </w:r>
          </w:p>
        </w:tc>
      </w:tr>
    </w:tbl>
    <w:p w:rsidR="004B14E2" w:rsidRDefault="004B14E2" w:rsidP="00CA3464">
      <w:pPr>
        <w:autoSpaceDE w:val="0"/>
        <w:autoSpaceDN w:val="0"/>
        <w:adjustRightInd w:val="0"/>
        <w:spacing w:after="0" w:line="240" w:lineRule="auto"/>
      </w:pP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4B14E2" w:rsidRPr="008F0B2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>2</w:t>
      </w: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 </w:t>
      </w:r>
    </w:p>
    <w:p w:rsidR="004B14E2" w:rsidRPr="008F0B2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распоряжению Администрации</w:t>
      </w: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Юрьево</w:t>
      </w:r>
      <w:r w:rsidRPr="0006077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Девичьевского сельского поселения</w:t>
      </w:r>
    </w:p>
    <w:p w:rsidR="004B14E2" w:rsidRPr="008F0B22" w:rsidRDefault="004B14E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mallCaps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04 </w:t>
      </w:r>
      <w:r w:rsidRPr="008F0B22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21.02.</w:t>
      </w:r>
      <w:r w:rsidRPr="008F0B22">
        <w:rPr>
          <w:rFonts w:ascii="Times New Roman" w:hAnsi="Times New Roman"/>
          <w:b/>
          <w:bCs/>
          <w:i/>
          <w:iCs/>
          <w:smallCaps/>
          <w:color w:val="000000"/>
          <w:sz w:val="24"/>
          <w:szCs w:val="24"/>
          <w:lang w:eastAsia="ru-RU"/>
        </w:rPr>
        <w:t xml:space="preserve"> 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</w:p>
    <w:p w:rsidR="004B14E2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4E2" w:rsidRPr="006C1ECC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>ПЛАН</w:t>
      </w:r>
    </w:p>
    <w:p w:rsidR="004B14E2" w:rsidRPr="006C1ECC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инструктажей и мероприятий</w:t>
      </w:r>
    </w:p>
    <w:p w:rsidR="004B14E2" w:rsidRPr="006C1ECC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антитеррористической укрепленности </w:t>
      </w:r>
    </w:p>
    <w:p w:rsidR="004B14E2" w:rsidRPr="0006077D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объектах с массовым нахождением граждан, расположенных на территории </w:t>
      </w:r>
      <w:r w:rsidRPr="0006077D"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Юрьево-Девичьевского сельского поселения</w:t>
      </w:r>
    </w:p>
    <w:p w:rsidR="004B14E2" w:rsidRPr="002B56DE" w:rsidRDefault="004B14E2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55"/>
        <w:gridCol w:w="1644"/>
        <w:gridCol w:w="3113"/>
      </w:tblGrid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МКУ «Юрьево-Девичьевский досуговый центр» с. Юрьево-Девичье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30.04.202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противо-пожарной профилактики Кожехов А.Н., директор МБУ МКУ «Юрьево-Девичьевский досуговый центр» с.Юрьево-Девичье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Л.П. Дмитриева.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МБОУ СОШ с. Юрьево-Девичье 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директор МБОУ СОШ с.Юрьево-Девичье И.А. Клиновая 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МБДОУ «Детский сад № 1»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МБДОУ «Детский сад № 1»  с.Юрьево-Девичье   </w:t>
            </w:r>
          </w:p>
          <w:p w:rsidR="004B14E2" w:rsidRPr="009078B6" w:rsidRDefault="004B14E2" w:rsidP="00DB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Д.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Роговая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АО Почта России  с. Юрьево-Девичье  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4B14E2" w:rsidRPr="009078B6" w:rsidRDefault="004B14E2" w:rsidP="0000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противо-пожарной профилактики Кожехов А.Н., директор почтового отделения     с.Юрьево-Девичье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А.Т. Клиновая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ГБУЗ КЦРБ  Юрьево-Девичьевский ФАП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4B14E2" w:rsidRPr="009078B6" w:rsidRDefault="004B14E2" w:rsidP="00DB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заведующая  ГБУЗ КЦРБ  Юрьево-Девичьевский ФАП 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Н.М. Пешкичева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межнациональных конфликтов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противо-пожарной профилактики Кожехов А.Н., директор МБУ «Юрьево-Девичьевский досуговый центр»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Дмитриева,  УУП.   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и провести комплекс профилактических мероприятий, направленных на предупреждение заведомо ложных сообщений об актах терроризма  </w:t>
            </w:r>
          </w:p>
        </w:tc>
        <w:tc>
          <w:tcPr>
            <w:tcW w:w="1644" w:type="dxa"/>
          </w:tcPr>
          <w:p w:rsidR="004B14E2" w:rsidRPr="009078B6" w:rsidRDefault="004B14E2" w:rsidP="00DB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противо-пожарной профилактики Кожехов А.Н., директор МБОУ СОШ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 И.А. Клиновая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по выявлению мест компактного проживания рабочих мигрантов из Средней Азии, Украины, а так же неофициальных молельных комнатах, расположен-ных в частных домах, квартирах.   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 течении года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сотрудники управляющих компаний, УУП.    </w:t>
            </w:r>
          </w:p>
        </w:tc>
      </w:tr>
      <w:tr w:rsidR="004B14E2" w:rsidRPr="009078B6" w:rsidTr="009078B6">
        <w:trPr>
          <w:trHeight w:val="1729"/>
        </w:trPr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с населением  по выявлению частных домов, квартир, сдаваемых в наем лицам, проживающим с нарушением правил регистрации.</w:t>
            </w:r>
          </w:p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сотрудники управляющих компаний, УУП.   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работы со старостами  деревень поселения по выявлению домов, сдаваемых в наем лицам, проживающим с нарушением правил регистрации, выявлению лиц Северо –Кавказского региона, прибывающих на территорию без определенной цели.        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противо-пожарной профилактики Кожехов А.Н.,  УУП.    </w:t>
            </w:r>
          </w:p>
        </w:tc>
      </w:tr>
      <w:tr w:rsidR="004B14E2" w:rsidRPr="009078B6" w:rsidTr="009078B6">
        <w:tc>
          <w:tcPr>
            <w:tcW w:w="540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Постоянный мониторинг проис-ходящих на территории поселения общественно-политических, социально-экономических  и иных процессов в целях своевременного вскрытия  и локализации предпосылок, оказывающих негативное влияние на развитие обстановки в области противодействия терроризму и экстремизму.</w:t>
            </w:r>
          </w:p>
        </w:tc>
        <w:tc>
          <w:tcPr>
            <w:tcW w:w="1644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4B14E2" w:rsidRPr="009078B6" w:rsidRDefault="004B14E2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противо-пожарной профилактики Кожехов А.Н</w:t>
            </w:r>
          </w:p>
        </w:tc>
      </w:tr>
    </w:tbl>
    <w:p w:rsidR="004B14E2" w:rsidRPr="00AF40FA" w:rsidRDefault="004B14E2" w:rsidP="00A463B8"/>
    <w:p w:rsidR="004B14E2" w:rsidRPr="00DE40BD" w:rsidRDefault="004B14E2" w:rsidP="00DE40BD"/>
    <w:sectPr w:rsidR="004B14E2" w:rsidRPr="00DE40BD" w:rsidSect="007467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5AF"/>
    <w:multiLevelType w:val="hybridMultilevel"/>
    <w:tmpl w:val="7B5E40B2"/>
    <w:lvl w:ilvl="0" w:tplc="C5C805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47"/>
    <w:rsid w:val="00000B73"/>
    <w:rsid w:val="0001562E"/>
    <w:rsid w:val="00032FF0"/>
    <w:rsid w:val="000452B8"/>
    <w:rsid w:val="00050131"/>
    <w:rsid w:val="00053911"/>
    <w:rsid w:val="0006077D"/>
    <w:rsid w:val="00060926"/>
    <w:rsid w:val="000663BA"/>
    <w:rsid w:val="000709FA"/>
    <w:rsid w:val="000A1A28"/>
    <w:rsid w:val="000C1F6C"/>
    <w:rsid w:val="000C3AB1"/>
    <w:rsid w:val="0012416A"/>
    <w:rsid w:val="00140864"/>
    <w:rsid w:val="00147768"/>
    <w:rsid w:val="001C031B"/>
    <w:rsid w:val="001E2A81"/>
    <w:rsid w:val="001F268E"/>
    <w:rsid w:val="00216FA8"/>
    <w:rsid w:val="00241E93"/>
    <w:rsid w:val="00267905"/>
    <w:rsid w:val="00287120"/>
    <w:rsid w:val="002B129C"/>
    <w:rsid w:val="002B54C3"/>
    <w:rsid w:val="002B554A"/>
    <w:rsid w:val="002B56DE"/>
    <w:rsid w:val="002D646D"/>
    <w:rsid w:val="00300D4B"/>
    <w:rsid w:val="00321474"/>
    <w:rsid w:val="00327190"/>
    <w:rsid w:val="00382B8E"/>
    <w:rsid w:val="0039224D"/>
    <w:rsid w:val="003A69E8"/>
    <w:rsid w:val="003B319F"/>
    <w:rsid w:val="003C1196"/>
    <w:rsid w:val="003E0574"/>
    <w:rsid w:val="003E26F7"/>
    <w:rsid w:val="004019A0"/>
    <w:rsid w:val="004456FA"/>
    <w:rsid w:val="00453CAA"/>
    <w:rsid w:val="0046079B"/>
    <w:rsid w:val="004A414D"/>
    <w:rsid w:val="004B14E2"/>
    <w:rsid w:val="004B55AB"/>
    <w:rsid w:val="0050041B"/>
    <w:rsid w:val="00576BD7"/>
    <w:rsid w:val="005C6215"/>
    <w:rsid w:val="005F3C91"/>
    <w:rsid w:val="006065F9"/>
    <w:rsid w:val="006120E4"/>
    <w:rsid w:val="0062182B"/>
    <w:rsid w:val="00686EEC"/>
    <w:rsid w:val="0069512E"/>
    <w:rsid w:val="006A6073"/>
    <w:rsid w:val="006C1ECC"/>
    <w:rsid w:val="006C4C63"/>
    <w:rsid w:val="006C5997"/>
    <w:rsid w:val="006C7155"/>
    <w:rsid w:val="006C7833"/>
    <w:rsid w:val="006F67E2"/>
    <w:rsid w:val="007457CE"/>
    <w:rsid w:val="007467BD"/>
    <w:rsid w:val="00751F7A"/>
    <w:rsid w:val="007573CE"/>
    <w:rsid w:val="00757721"/>
    <w:rsid w:val="007E4191"/>
    <w:rsid w:val="007F7BB5"/>
    <w:rsid w:val="0083376B"/>
    <w:rsid w:val="00847B13"/>
    <w:rsid w:val="00893FD3"/>
    <w:rsid w:val="008A7336"/>
    <w:rsid w:val="008C62AE"/>
    <w:rsid w:val="008F0B22"/>
    <w:rsid w:val="009078B6"/>
    <w:rsid w:val="00921C71"/>
    <w:rsid w:val="009271C0"/>
    <w:rsid w:val="009A644B"/>
    <w:rsid w:val="00A022FB"/>
    <w:rsid w:val="00A06605"/>
    <w:rsid w:val="00A2655B"/>
    <w:rsid w:val="00A37BF5"/>
    <w:rsid w:val="00A42F47"/>
    <w:rsid w:val="00A4471B"/>
    <w:rsid w:val="00A463B8"/>
    <w:rsid w:val="00A627AB"/>
    <w:rsid w:val="00A62CC3"/>
    <w:rsid w:val="00A92CC0"/>
    <w:rsid w:val="00AA4086"/>
    <w:rsid w:val="00AA4F61"/>
    <w:rsid w:val="00AC6AC4"/>
    <w:rsid w:val="00AF2F1B"/>
    <w:rsid w:val="00AF40FA"/>
    <w:rsid w:val="00B041AC"/>
    <w:rsid w:val="00B132CB"/>
    <w:rsid w:val="00B260A4"/>
    <w:rsid w:val="00B27799"/>
    <w:rsid w:val="00B421AE"/>
    <w:rsid w:val="00B6474F"/>
    <w:rsid w:val="00B91821"/>
    <w:rsid w:val="00BB0F31"/>
    <w:rsid w:val="00BD6E50"/>
    <w:rsid w:val="00BE6A29"/>
    <w:rsid w:val="00C67887"/>
    <w:rsid w:val="00C81A16"/>
    <w:rsid w:val="00C94E09"/>
    <w:rsid w:val="00CA1383"/>
    <w:rsid w:val="00CA3464"/>
    <w:rsid w:val="00CA5F99"/>
    <w:rsid w:val="00CC29E7"/>
    <w:rsid w:val="00CE0CE3"/>
    <w:rsid w:val="00D25E45"/>
    <w:rsid w:val="00D37E6F"/>
    <w:rsid w:val="00D66734"/>
    <w:rsid w:val="00D74A36"/>
    <w:rsid w:val="00D8455A"/>
    <w:rsid w:val="00DA5553"/>
    <w:rsid w:val="00DA5DCC"/>
    <w:rsid w:val="00DB36F5"/>
    <w:rsid w:val="00DC117B"/>
    <w:rsid w:val="00DC55FD"/>
    <w:rsid w:val="00DD1ABF"/>
    <w:rsid w:val="00DD5555"/>
    <w:rsid w:val="00DE40BD"/>
    <w:rsid w:val="00E05639"/>
    <w:rsid w:val="00E146F2"/>
    <w:rsid w:val="00EB215C"/>
    <w:rsid w:val="00EB3005"/>
    <w:rsid w:val="00EC2584"/>
    <w:rsid w:val="00ED532F"/>
    <w:rsid w:val="00EE207A"/>
    <w:rsid w:val="00EE6A48"/>
    <w:rsid w:val="00F05F6A"/>
    <w:rsid w:val="00F12312"/>
    <w:rsid w:val="00F40F21"/>
    <w:rsid w:val="00F642CA"/>
    <w:rsid w:val="00F92678"/>
    <w:rsid w:val="00FF4BBC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2B8"/>
    <w:pPr>
      <w:ind w:left="720"/>
      <w:contextualSpacing/>
    </w:pPr>
  </w:style>
  <w:style w:type="table" w:styleId="TableGrid">
    <w:name w:val="Table Grid"/>
    <w:basedOn w:val="TableNormal"/>
    <w:uiPriority w:val="99"/>
    <w:rsid w:val="006C1E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29E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9E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2842</TotalTime>
  <Pages>6</Pages>
  <Words>2092</Words>
  <Characters>11931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Gamburger</dc:creator>
  <cp:keywords/>
  <dc:description/>
  <cp:lastModifiedBy>1</cp:lastModifiedBy>
  <cp:revision>59</cp:revision>
  <cp:lastPrinted>2021-04-08T12:10:00Z</cp:lastPrinted>
  <dcterms:created xsi:type="dcterms:W3CDTF">2018-03-22T08:32:00Z</dcterms:created>
  <dcterms:modified xsi:type="dcterms:W3CDTF">2022-02-21T13:49:00Z</dcterms:modified>
</cp:coreProperties>
</file>